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E067" w14:textId="0B03746D" w:rsidR="00373927" w:rsidRPr="00E67905" w:rsidRDefault="00E67905" w:rsidP="00DA07BC">
      <w:pPr>
        <w:pStyle w:val="NoSpacing"/>
        <w:rPr>
          <w:rFonts w:ascii="Times New Roman" w:hAnsi="Times New Roman"/>
          <w:b/>
          <w:sz w:val="24"/>
          <w:szCs w:val="24"/>
        </w:rPr>
      </w:pPr>
      <w:r w:rsidRPr="00E67905">
        <w:rPr>
          <w:rFonts w:ascii="Times New Roman" w:hAnsi="Times New Roman"/>
          <w:b/>
          <w:sz w:val="24"/>
          <w:szCs w:val="24"/>
        </w:rPr>
        <w:t xml:space="preserve">Water Resource Management Specialist </w:t>
      </w:r>
      <w:r w:rsidR="00373927" w:rsidRPr="00E67905">
        <w:rPr>
          <w:rFonts w:ascii="Times New Roman" w:hAnsi="Times New Roman"/>
          <w:b/>
          <w:sz w:val="24"/>
          <w:szCs w:val="24"/>
        </w:rPr>
        <w:t>– Milano, TX</w:t>
      </w:r>
    </w:p>
    <w:p w14:paraId="20541D71" w14:textId="56684A23" w:rsidR="00373927" w:rsidRPr="00E67905" w:rsidRDefault="00DA07BC" w:rsidP="00373927">
      <w:pPr>
        <w:pStyle w:val="NoSpacing"/>
        <w:rPr>
          <w:rFonts w:ascii="Times New Roman" w:hAnsi="Times New Roman"/>
          <w:b/>
          <w:sz w:val="24"/>
          <w:szCs w:val="24"/>
        </w:rPr>
      </w:pPr>
      <w:r w:rsidRPr="00E67905">
        <w:rPr>
          <w:rFonts w:ascii="Times New Roman" w:hAnsi="Times New Roman"/>
          <w:b/>
          <w:sz w:val="24"/>
          <w:szCs w:val="24"/>
        </w:rPr>
        <w:t>Salary $</w:t>
      </w:r>
      <w:r w:rsidR="00E67905" w:rsidRPr="00E67905">
        <w:rPr>
          <w:rFonts w:ascii="Times New Roman" w:hAnsi="Times New Roman"/>
          <w:b/>
          <w:sz w:val="24"/>
          <w:szCs w:val="24"/>
        </w:rPr>
        <w:t>60</w:t>
      </w:r>
      <w:r w:rsidRPr="00E67905">
        <w:rPr>
          <w:rFonts w:ascii="Times New Roman" w:hAnsi="Times New Roman"/>
          <w:b/>
          <w:sz w:val="24"/>
          <w:szCs w:val="24"/>
        </w:rPr>
        <w:t>,000-</w:t>
      </w:r>
      <w:r w:rsidR="00E67905" w:rsidRPr="00E67905">
        <w:rPr>
          <w:rFonts w:ascii="Times New Roman" w:hAnsi="Times New Roman"/>
          <w:b/>
          <w:sz w:val="24"/>
          <w:szCs w:val="24"/>
        </w:rPr>
        <w:t>80</w:t>
      </w:r>
      <w:r w:rsidRPr="00E67905">
        <w:rPr>
          <w:rFonts w:ascii="Times New Roman" w:hAnsi="Times New Roman"/>
          <w:b/>
          <w:sz w:val="24"/>
          <w:szCs w:val="24"/>
        </w:rPr>
        <w:t>,000</w:t>
      </w:r>
      <w:r w:rsidR="0064714E" w:rsidRPr="00E67905">
        <w:rPr>
          <w:rFonts w:ascii="Times New Roman" w:hAnsi="Times New Roman"/>
          <w:b/>
          <w:sz w:val="24"/>
          <w:szCs w:val="24"/>
        </w:rPr>
        <w:t>,</w:t>
      </w:r>
      <w:r w:rsidRPr="00E67905">
        <w:rPr>
          <w:rFonts w:ascii="Times New Roman" w:hAnsi="Times New Roman"/>
          <w:b/>
          <w:sz w:val="24"/>
          <w:szCs w:val="24"/>
        </w:rPr>
        <w:t xml:space="preserve"> Commensurate with Experience</w:t>
      </w:r>
      <w:r w:rsidR="00E67905" w:rsidRPr="00E67905">
        <w:rPr>
          <w:rFonts w:ascii="Times New Roman" w:hAnsi="Times New Roman"/>
          <w:b/>
          <w:sz w:val="24"/>
          <w:szCs w:val="24"/>
        </w:rPr>
        <w:t>;</w:t>
      </w:r>
      <w:r w:rsidR="00373927" w:rsidRPr="00E67905">
        <w:rPr>
          <w:rFonts w:ascii="Times New Roman" w:hAnsi="Times New Roman"/>
          <w:b/>
          <w:sz w:val="24"/>
          <w:szCs w:val="24"/>
        </w:rPr>
        <w:t xml:space="preserve"> </w:t>
      </w:r>
      <w:r w:rsidRPr="00E67905">
        <w:rPr>
          <w:rFonts w:ascii="Times New Roman" w:hAnsi="Times New Roman"/>
          <w:b/>
          <w:sz w:val="24"/>
          <w:szCs w:val="24"/>
        </w:rPr>
        <w:t>Insurance and retirement</w:t>
      </w:r>
      <w:r w:rsidR="00373927" w:rsidRPr="00E67905">
        <w:rPr>
          <w:rFonts w:ascii="Times New Roman" w:hAnsi="Times New Roman"/>
          <w:b/>
          <w:sz w:val="24"/>
          <w:szCs w:val="24"/>
        </w:rPr>
        <w:t xml:space="preserve"> </w:t>
      </w:r>
    </w:p>
    <w:p w14:paraId="2E109C84" w14:textId="77777777" w:rsidR="00E67905" w:rsidRPr="00E67905" w:rsidRDefault="00373927" w:rsidP="007E10DC">
      <w:pPr>
        <w:pStyle w:val="NoSpacing"/>
        <w:rPr>
          <w:rFonts w:ascii="Times New Roman" w:hAnsi="Times New Roman"/>
          <w:sz w:val="24"/>
          <w:szCs w:val="24"/>
        </w:rPr>
      </w:pPr>
      <w:r w:rsidRPr="00E67905">
        <w:rPr>
          <w:rFonts w:ascii="Times New Roman" w:hAnsi="Times New Roman"/>
          <w:sz w:val="24"/>
          <w:szCs w:val="24"/>
        </w:rPr>
        <w:t>Submit resums</w:t>
      </w:r>
      <w:r w:rsidR="002A2BA4" w:rsidRPr="00E67905">
        <w:rPr>
          <w:rFonts w:ascii="Times New Roman" w:hAnsi="Times New Roman"/>
          <w:sz w:val="24"/>
          <w:szCs w:val="24"/>
        </w:rPr>
        <w:t xml:space="preserve"> </w:t>
      </w:r>
      <w:hyperlink r:id="rId5" w:history="1">
        <w:r w:rsidRPr="00E67905">
          <w:rPr>
            <w:rStyle w:val="Hyperlink"/>
            <w:rFonts w:ascii="Times New Roman" w:hAnsi="Times New Roman"/>
            <w:sz w:val="24"/>
            <w:szCs w:val="24"/>
          </w:rPr>
          <w:t xml:space="preserve">admin@posgcd.org, </w:t>
        </w:r>
      </w:hyperlink>
      <w:r w:rsidRPr="00E67905">
        <w:rPr>
          <w:rFonts w:ascii="Times New Roman" w:hAnsi="Times New Roman"/>
          <w:sz w:val="24"/>
          <w:szCs w:val="24"/>
        </w:rPr>
        <w:t>POSGCD</w:t>
      </w:r>
      <w:r w:rsidR="002A2BA4" w:rsidRPr="00E67905">
        <w:rPr>
          <w:rFonts w:ascii="Times New Roman" w:hAnsi="Times New Roman"/>
          <w:sz w:val="24"/>
          <w:szCs w:val="24"/>
        </w:rPr>
        <w:t xml:space="preserve"> PO Box 92, Milano, TX 76556</w:t>
      </w:r>
      <w:r w:rsidR="007E10DC" w:rsidRPr="00E67905">
        <w:rPr>
          <w:rFonts w:ascii="Times New Roman" w:hAnsi="Times New Roman"/>
          <w:sz w:val="24"/>
          <w:szCs w:val="24"/>
        </w:rPr>
        <w:t xml:space="preserve"> </w:t>
      </w:r>
    </w:p>
    <w:p w14:paraId="0BCA3926" w14:textId="77777777" w:rsidR="00DC708F" w:rsidRPr="00E67905" w:rsidRDefault="00DC708F" w:rsidP="00DC708F">
      <w:pPr>
        <w:pStyle w:val="NoSpacing"/>
        <w:rPr>
          <w:rFonts w:ascii="Times New Roman" w:hAnsi="Times New Roman"/>
          <w:sz w:val="24"/>
          <w:szCs w:val="24"/>
        </w:rPr>
      </w:pPr>
      <w:r>
        <w:rPr>
          <w:rFonts w:ascii="Times New Roman" w:hAnsi="Times New Roman"/>
          <w:sz w:val="24"/>
          <w:szCs w:val="24"/>
        </w:rPr>
        <w:t>Resumes will be accepted through 3:00 pm, December 9, 2022 or until position is filled.</w:t>
      </w:r>
    </w:p>
    <w:p w14:paraId="74EEE4BE" w14:textId="77777777" w:rsidR="00DC708F" w:rsidRPr="00E67905" w:rsidRDefault="00DC708F" w:rsidP="007E10DC">
      <w:pPr>
        <w:pStyle w:val="NoSpacing"/>
        <w:rPr>
          <w:rFonts w:ascii="Times New Roman" w:hAnsi="Times New Roman"/>
          <w:color w:val="212121"/>
          <w:sz w:val="24"/>
          <w:szCs w:val="24"/>
        </w:rPr>
      </w:pPr>
    </w:p>
    <w:p w14:paraId="18BC7CB0" w14:textId="71FE01D3" w:rsidR="00E67905" w:rsidRPr="00E67905" w:rsidRDefault="00E67905" w:rsidP="00E67905">
      <w:pPr>
        <w:pStyle w:val="NoSpacing"/>
        <w:jc w:val="both"/>
        <w:rPr>
          <w:rFonts w:ascii="Times New Roman" w:hAnsi="Times New Roman"/>
          <w:sz w:val="24"/>
          <w:szCs w:val="24"/>
        </w:rPr>
      </w:pPr>
      <w:r w:rsidRPr="00E67905">
        <w:rPr>
          <w:rFonts w:ascii="Times New Roman" w:hAnsi="Times New Roman"/>
          <w:sz w:val="24"/>
          <w:szCs w:val="24"/>
        </w:rPr>
        <w:t>Oversight of all technical information and data services of the District, including Database Management and GIS services, and includes collaborating with technical staff to manage data collected in the field. This position is also responsible for analyzing data and making recommendations for District programs, including but not limited to, Groundwater Well Assistance Program, Aquifer Conservancy Program, and the District’s Well Monitoring Network.</w:t>
      </w:r>
    </w:p>
    <w:p w14:paraId="26250D63" w14:textId="77777777" w:rsidR="00E67905" w:rsidRPr="00E67905" w:rsidRDefault="00E67905" w:rsidP="007E10DC">
      <w:pPr>
        <w:pStyle w:val="NoSpacing"/>
        <w:rPr>
          <w:rFonts w:ascii="Times New Roman" w:hAnsi="Times New Roman"/>
          <w:sz w:val="24"/>
          <w:szCs w:val="24"/>
        </w:rPr>
      </w:pPr>
    </w:p>
    <w:p w14:paraId="2C8B5D45" w14:textId="613C518D" w:rsidR="001E4FF9" w:rsidRPr="00E67905" w:rsidRDefault="007E10DC" w:rsidP="00E67905">
      <w:pPr>
        <w:pStyle w:val="NoSpacing"/>
        <w:rPr>
          <w:rFonts w:ascii="Times New Roman" w:hAnsi="Times New Roman"/>
          <w:b/>
          <w:sz w:val="24"/>
          <w:szCs w:val="24"/>
        </w:rPr>
      </w:pPr>
      <w:r w:rsidRPr="00E67905">
        <w:rPr>
          <w:rFonts w:ascii="Times New Roman" w:hAnsi="Times New Roman"/>
          <w:sz w:val="24"/>
          <w:szCs w:val="24"/>
        </w:rPr>
        <w:t>Req</w:t>
      </w:r>
      <w:r w:rsidR="00E67905" w:rsidRPr="00E67905">
        <w:rPr>
          <w:rFonts w:ascii="Times New Roman" w:hAnsi="Times New Roman"/>
          <w:sz w:val="24"/>
          <w:szCs w:val="24"/>
        </w:rPr>
        <w:t>uiremen</w:t>
      </w:r>
      <w:r w:rsidRPr="00E67905">
        <w:rPr>
          <w:rFonts w:ascii="Times New Roman" w:hAnsi="Times New Roman"/>
          <w:sz w:val="24"/>
          <w:szCs w:val="24"/>
        </w:rPr>
        <w:t>ts:</w:t>
      </w:r>
      <w:r w:rsidR="00E67905" w:rsidRPr="00E67905">
        <w:rPr>
          <w:rFonts w:ascii="Times New Roman" w:hAnsi="Times New Roman"/>
          <w:sz w:val="24"/>
          <w:szCs w:val="24"/>
        </w:rPr>
        <w:t xml:space="preserve"> </w:t>
      </w:r>
      <w:r w:rsidRPr="00E67905">
        <w:rPr>
          <w:rFonts w:ascii="Times New Roman" w:hAnsi="Times New Roman"/>
          <w:sz w:val="24"/>
          <w:szCs w:val="24"/>
        </w:rPr>
        <w:t xml:space="preserve">BS water </w:t>
      </w:r>
      <w:r w:rsidR="00E67905" w:rsidRPr="00E67905">
        <w:rPr>
          <w:rFonts w:ascii="Times New Roman" w:hAnsi="Times New Roman"/>
          <w:sz w:val="24"/>
          <w:szCs w:val="24"/>
        </w:rPr>
        <w:t xml:space="preserve">resources </w:t>
      </w:r>
      <w:r w:rsidRPr="00E67905">
        <w:rPr>
          <w:rFonts w:ascii="Times New Roman" w:hAnsi="Times New Roman"/>
          <w:sz w:val="24"/>
          <w:szCs w:val="24"/>
        </w:rPr>
        <w:t>related field, experience w/ Geographic Information System or relational database. Knwldge of MS Office, Excel, Access, hydrogeology, communication skills, T</w:t>
      </w:r>
      <w:r w:rsidR="00E67905" w:rsidRPr="00E67905">
        <w:rPr>
          <w:rFonts w:ascii="Times New Roman" w:hAnsi="Times New Roman"/>
          <w:sz w:val="24"/>
          <w:szCs w:val="24"/>
        </w:rPr>
        <w:t>exas</w:t>
      </w:r>
      <w:r w:rsidRPr="00E67905">
        <w:rPr>
          <w:rFonts w:ascii="Times New Roman" w:hAnsi="Times New Roman"/>
          <w:sz w:val="24"/>
          <w:szCs w:val="24"/>
        </w:rPr>
        <w:t xml:space="preserve"> Dr</w:t>
      </w:r>
      <w:r w:rsidR="00E67905" w:rsidRPr="00E67905">
        <w:rPr>
          <w:rFonts w:ascii="Times New Roman" w:hAnsi="Times New Roman"/>
          <w:sz w:val="24"/>
          <w:szCs w:val="24"/>
        </w:rPr>
        <w:t>i</w:t>
      </w:r>
      <w:r w:rsidRPr="00E67905">
        <w:rPr>
          <w:rFonts w:ascii="Times New Roman" w:hAnsi="Times New Roman"/>
          <w:sz w:val="24"/>
          <w:szCs w:val="24"/>
        </w:rPr>
        <w:t>v</w:t>
      </w:r>
      <w:r w:rsidR="00E67905" w:rsidRPr="00E67905">
        <w:rPr>
          <w:rFonts w:ascii="Times New Roman" w:hAnsi="Times New Roman"/>
          <w:sz w:val="24"/>
          <w:szCs w:val="24"/>
        </w:rPr>
        <w:t>ers</w:t>
      </w:r>
      <w:r w:rsidRPr="00E67905">
        <w:rPr>
          <w:rFonts w:ascii="Times New Roman" w:hAnsi="Times New Roman"/>
          <w:sz w:val="24"/>
          <w:szCs w:val="24"/>
        </w:rPr>
        <w:t xml:space="preserve"> Licse</w:t>
      </w:r>
      <w:r w:rsidR="00E67905" w:rsidRPr="00E67905">
        <w:rPr>
          <w:rFonts w:ascii="Times New Roman" w:hAnsi="Times New Roman"/>
          <w:sz w:val="24"/>
          <w:szCs w:val="24"/>
        </w:rPr>
        <w:t>nse</w:t>
      </w:r>
      <w:r w:rsidR="00E67905">
        <w:rPr>
          <w:rFonts w:ascii="Times New Roman" w:hAnsi="Times New Roman"/>
          <w:sz w:val="24"/>
          <w:szCs w:val="24"/>
        </w:rPr>
        <w:t xml:space="preserve"> with good driving record.</w:t>
      </w:r>
      <w:r w:rsidR="00E67905" w:rsidRPr="00E67905">
        <w:rPr>
          <w:rFonts w:ascii="Times New Roman" w:hAnsi="Times New Roman"/>
          <w:sz w:val="24"/>
          <w:szCs w:val="24"/>
        </w:rPr>
        <w:t xml:space="preserve"> </w:t>
      </w:r>
      <w:r w:rsidR="00373927" w:rsidRPr="00E67905">
        <w:rPr>
          <w:rFonts w:ascii="Times New Roman" w:hAnsi="Times New Roman"/>
          <w:b/>
          <w:sz w:val="24"/>
          <w:szCs w:val="24"/>
        </w:rPr>
        <w:t>More info</w:t>
      </w:r>
      <w:r w:rsidR="00E67905" w:rsidRPr="00E67905">
        <w:rPr>
          <w:rFonts w:ascii="Times New Roman" w:hAnsi="Times New Roman"/>
          <w:b/>
          <w:sz w:val="24"/>
          <w:szCs w:val="24"/>
        </w:rPr>
        <w:t>:</w:t>
      </w:r>
      <w:r w:rsidR="00373927" w:rsidRPr="00E67905">
        <w:rPr>
          <w:rFonts w:ascii="Times New Roman" w:hAnsi="Times New Roman"/>
          <w:b/>
          <w:sz w:val="24"/>
          <w:szCs w:val="24"/>
        </w:rPr>
        <w:t xml:space="preserve"> </w:t>
      </w:r>
      <w:hyperlink r:id="rId6" w:history="1">
        <w:r w:rsidR="00C31A01" w:rsidRPr="00E67905">
          <w:rPr>
            <w:rStyle w:val="Hyperlink"/>
            <w:rFonts w:ascii="Times New Roman" w:hAnsi="Times New Roman"/>
            <w:b/>
            <w:sz w:val="24"/>
            <w:szCs w:val="24"/>
          </w:rPr>
          <w:t>https://posgcd.org/category/social-media-blog/</w:t>
        </w:r>
      </w:hyperlink>
      <w:r w:rsidR="00C31A01" w:rsidRPr="00E67905">
        <w:rPr>
          <w:rFonts w:ascii="Times New Roman" w:hAnsi="Times New Roman"/>
          <w:b/>
          <w:sz w:val="24"/>
          <w:szCs w:val="24"/>
        </w:rPr>
        <w:t xml:space="preserve"> </w:t>
      </w:r>
    </w:p>
    <w:sectPr w:rsidR="001E4FF9" w:rsidRPr="00E67905" w:rsidSect="00C31A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44E"/>
    <w:multiLevelType w:val="multilevel"/>
    <w:tmpl w:val="4794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016AC"/>
    <w:multiLevelType w:val="hybridMultilevel"/>
    <w:tmpl w:val="D5302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70153"/>
    <w:multiLevelType w:val="hybridMultilevel"/>
    <w:tmpl w:val="076C1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201E08"/>
    <w:multiLevelType w:val="multilevel"/>
    <w:tmpl w:val="C18CC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2B5230"/>
    <w:multiLevelType w:val="multilevel"/>
    <w:tmpl w:val="7ABE47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C494C"/>
    <w:multiLevelType w:val="hybridMultilevel"/>
    <w:tmpl w:val="643A7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BF67BA"/>
    <w:multiLevelType w:val="multilevel"/>
    <w:tmpl w:val="29D8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5001B"/>
    <w:multiLevelType w:val="hybridMultilevel"/>
    <w:tmpl w:val="53B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3724C"/>
    <w:multiLevelType w:val="hybridMultilevel"/>
    <w:tmpl w:val="57F6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D636C"/>
    <w:multiLevelType w:val="multilevel"/>
    <w:tmpl w:val="E736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9D3A1D"/>
    <w:multiLevelType w:val="hybridMultilevel"/>
    <w:tmpl w:val="B8845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248724">
    <w:abstractNumId w:val="8"/>
  </w:num>
  <w:num w:numId="2" w16cid:durableId="1526484605">
    <w:abstractNumId w:val="7"/>
  </w:num>
  <w:num w:numId="3" w16cid:durableId="1181242448">
    <w:abstractNumId w:val="10"/>
  </w:num>
  <w:num w:numId="4" w16cid:durableId="361782300">
    <w:abstractNumId w:val="5"/>
  </w:num>
  <w:num w:numId="5" w16cid:durableId="965357843">
    <w:abstractNumId w:val="1"/>
  </w:num>
  <w:num w:numId="6" w16cid:durableId="36666297">
    <w:abstractNumId w:val="2"/>
  </w:num>
  <w:num w:numId="7" w16cid:durableId="1579444146">
    <w:abstractNumId w:val="0"/>
  </w:num>
  <w:num w:numId="8" w16cid:durableId="854079987">
    <w:abstractNumId w:val="9"/>
  </w:num>
  <w:num w:numId="9" w16cid:durableId="1994866133">
    <w:abstractNumId w:val="4"/>
  </w:num>
  <w:num w:numId="10" w16cid:durableId="840197159">
    <w:abstractNumId w:val="3"/>
  </w:num>
  <w:num w:numId="11" w16cid:durableId="1378317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D3"/>
    <w:rsid w:val="00090ABA"/>
    <w:rsid w:val="00096F6C"/>
    <w:rsid w:val="000E634A"/>
    <w:rsid w:val="001518D3"/>
    <w:rsid w:val="00196B63"/>
    <w:rsid w:val="001A25A2"/>
    <w:rsid w:val="001A27F0"/>
    <w:rsid w:val="001E4FF9"/>
    <w:rsid w:val="00203C43"/>
    <w:rsid w:val="00216119"/>
    <w:rsid w:val="00226077"/>
    <w:rsid w:val="002464E5"/>
    <w:rsid w:val="002477C0"/>
    <w:rsid w:val="002A2BA4"/>
    <w:rsid w:val="002E1A43"/>
    <w:rsid w:val="00373927"/>
    <w:rsid w:val="003A4652"/>
    <w:rsid w:val="003B778D"/>
    <w:rsid w:val="003C3155"/>
    <w:rsid w:val="003D6444"/>
    <w:rsid w:val="003E056B"/>
    <w:rsid w:val="0042596D"/>
    <w:rsid w:val="004503EA"/>
    <w:rsid w:val="004866C6"/>
    <w:rsid w:val="004B087C"/>
    <w:rsid w:val="004C2832"/>
    <w:rsid w:val="00550C27"/>
    <w:rsid w:val="0058325E"/>
    <w:rsid w:val="00591058"/>
    <w:rsid w:val="00607504"/>
    <w:rsid w:val="0064714E"/>
    <w:rsid w:val="00663559"/>
    <w:rsid w:val="00681AE6"/>
    <w:rsid w:val="006F0C2F"/>
    <w:rsid w:val="007135FD"/>
    <w:rsid w:val="00722928"/>
    <w:rsid w:val="0073493E"/>
    <w:rsid w:val="00754922"/>
    <w:rsid w:val="00756236"/>
    <w:rsid w:val="00765956"/>
    <w:rsid w:val="007E10DC"/>
    <w:rsid w:val="007E2B3C"/>
    <w:rsid w:val="007E638F"/>
    <w:rsid w:val="007F7280"/>
    <w:rsid w:val="00815604"/>
    <w:rsid w:val="0085203D"/>
    <w:rsid w:val="008810CC"/>
    <w:rsid w:val="008A7D11"/>
    <w:rsid w:val="008B4570"/>
    <w:rsid w:val="008F4BA5"/>
    <w:rsid w:val="008F690E"/>
    <w:rsid w:val="009B4792"/>
    <w:rsid w:val="009B506E"/>
    <w:rsid w:val="00A01005"/>
    <w:rsid w:val="00AD5656"/>
    <w:rsid w:val="00B068EC"/>
    <w:rsid w:val="00B42C83"/>
    <w:rsid w:val="00B52D66"/>
    <w:rsid w:val="00B75094"/>
    <w:rsid w:val="00BB2D96"/>
    <w:rsid w:val="00BE547C"/>
    <w:rsid w:val="00C2355D"/>
    <w:rsid w:val="00C31A01"/>
    <w:rsid w:val="00C40ACA"/>
    <w:rsid w:val="00CA6CA5"/>
    <w:rsid w:val="00CE6950"/>
    <w:rsid w:val="00D25C7D"/>
    <w:rsid w:val="00D27185"/>
    <w:rsid w:val="00D6165D"/>
    <w:rsid w:val="00D63DB1"/>
    <w:rsid w:val="00D6676A"/>
    <w:rsid w:val="00DA07BC"/>
    <w:rsid w:val="00DC708F"/>
    <w:rsid w:val="00DE0EED"/>
    <w:rsid w:val="00E67905"/>
    <w:rsid w:val="00E71FF4"/>
    <w:rsid w:val="00EA781D"/>
    <w:rsid w:val="00F0113C"/>
    <w:rsid w:val="00F1180B"/>
    <w:rsid w:val="00F2287C"/>
    <w:rsid w:val="00F30F28"/>
    <w:rsid w:val="00F73EDB"/>
    <w:rsid w:val="00F85FA7"/>
    <w:rsid w:val="00FD6FA7"/>
    <w:rsid w:val="00FF7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D5DD6"/>
  <w15:docId w15:val="{C35C139D-03DC-6D44-A4E0-F92ED0F0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8D3"/>
    <w:pPr>
      <w:spacing w:after="0" w:line="240" w:lineRule="auto"/>
    </w:pPr>
  </w:style>
  <w:style w:type="paragraph" w:styleId="BalloonText">
    <w:name w:val="Balloon Text"/>
    <w:basedOn w:val="Normal"/>
    <w:link w:val="BalloonTextChar"/>
    <w:uiPriority w:val="99"/>
    <w:semiHidden/>
    <w:unhideWhenUsed/>
    <w:rsid w:val="0045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A"/>
    <w:rPr>
      <w:rFonts w:ascii="Tahoma" w:hAnsi="Tahoma" w:cs="Tahoma"/>
      <w:sz w:val="16"/>
      <w:szCs w:val="16"/>
    </w:rPr>
  </w:style>
  <w:style w:type="paragraph" w:styleId="NormalWeb">
    <w:name w:val="Normal (Web)"/>
    <w:basedOn w:val="Normal"/>
    <w:uiPriority w:val="99"/>
    <w:unhideWhenUsed/>
    <w:rsid w:val="00CE695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31A01"/>
    <w:rPr>
      <w:color w:val="0000FF" w:themeColor="hyperlink"/>
      <w:u w:val="single"/>
    </w:rPr>
  </w:style>
  <w:style w:type="character" w:styleId="UnresolvedMention">
    <w:name w:val="Unresolved Mention"/>
    <w:basedOn w:val="DefaultParagraphFont"/>
    <w:uiPriority w:val="99"/>
    <w:semiHidden/>
    <w:unhideWhenUsed/>
    <w:rsid w:val="00373927"/>
    <w:rPr>
      <w:color w:val="605E5C"/>
      <w:shd w:val="clear" w:color="auto" w:fill="E1DFDD"/>
    </w:rPr>
  </w:style>
  <w:style w:type="character" w:styleId="FollowedHyperlink">
    <w:name w:val="FollowedHyperlink"/>
    <w:basedOn w:val="DefaultParagraphFont"/>
    <w:uiPriority w:val="99"/>
    <w:semiHidden/>
    <w:unhideWhenUsed/>
    <w:rsid w:val="00373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39731">
      <w:bodyDiv w:val="1"/>
      <w:marLeft w:val="0"/>
      <w:marRight w:val="0"/>
      <w:marTop w:val="0"/>
      <w:marBottom w:val="0"/>
      <w:divBdr>
        <w:top w:val="none" w:sz="0" w:space="0" w:color="auto"/>
        <w:left w:val="none" w:sz="0" w:space="0" w:color="auto"/>
        <w:bottom w:val="none" w:sz="0" w:space="0" w:color="auto"/>
        <w:right w:val="none" w:sz="0" w:space="0" w:color="auto"/>
      </w:divBdr>
      <w:divsChild>
        <w:div w:id="815224312">
          <w:marLeft w:val="0"/>
          <w:marRight w:val="0"/>
          <w:marTop w:val="0"/>
          <w:marBottom w:val="0"/>
          <w:divBdr>
            <w:top w:val="none" w:sz="0" w:space="0" w:color="auto"/>
            <w:left w:val="none" w:sz="0" w:space="0" w:color="auto"/>
            <w:bottom w:val="none" w:sz="0" w:space="0" w:color="auto"/>
            <w:right w:val="none" w:sz="0" w:space="0" w:color="auto"/>
          </w:divBdr>
          <w:divsChild>
            <w:div w:id="151802697">
              <w:marLeft w:val="0"/>
              <w:marRight w:val="0"/>
              <w:marTop w:val="0"/>
              <w:marBottom w:val="0"/>
              <w:divBdr>
                <w:top w:val="none" w:sz="0" w:space="0" w:color="auto"/>
                <w:left w:val="none" w:sz="0" w:space="0" w:color="auto"/>
                <w:bottom w:val="none" w:sz="0" w:space="0" w:color="auto"/>
                <w:right w:val="none" w:sz="0" w:space="0" w:color="auto"/>
              </w:divBdr>
              <w:divsChild>
                <w:div w:id="15197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25467">
      <w:bodyDiv w:val="1"/>
      <w:marLeft w:val="0"/>
      <w:marRight w:val="0"/>
      <w:marTop w:val="0"/>
      <w:marBottom w:val="0"/>
      <w:divBdr>
        <w:top w:val="none" w:sz="0" w:space="0" w:color="auto"/>
        <w:left w:val="none" w:sz="0" w:space="0" w:color="auto"/>
        <w:bottom w:val="none" w:sz="0" w:space="0" w:color="auto"/>
        <w:right w:val="none" w:sz="0" w:space="0" w:color="auto"/>
      </w:divBdr>
      <w:divsChild>
        <w:div w:id="555162657">
          <w:marLeft w:val="0"/>
          <w:marRight w:val="0"/>
          <w:marTop w:val="0"/>
          <w:marBottom w:val="0"/>
          <w:divBdr>
            <w:top w:val="none" w:sz="0" w:space="0" w:color="auto"/>
            <w:left w:val="none" w:sz="0" w:space="0" w:color="auto"/>
            <w:bottom w:val="none" w:sz="0" w:space="0" w:color="auto"/>
            <w:right w:val="none" w:sz="0" w:space="0" w:color="auto"/>
          </w:divBdr>
          <w:divsChild>
            <w:div w:id="1231306574">
              <w:marLeft w:val="0"/>
              <w:marRight w:val="0"/>
              <w:marTop w:val="0"/>
              <w:marBottom w:val="0"/>
              <w:divBdr>
                <w:top w:val="none" w:sz="0" w:space="0" w:color="auto"/>
                <w:left w:val="none" w:sz="0" w:space="0" w:color="auto"/>
                <w:bottom w:val="none" w:sz="0" w:space="0" w:color="auto"/>
                <w:right w:val="none" w:sz="0" w:space="0" w:color="auto"/>
              </w:divBdr>
              <w:divsChild>
                <w:div w:id="2075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8716">
      <w:bodyDiv w:val="1"/>
      <w:marLeft w:val="0"/>
      <w:marRight w:val="0"/>
      <w:marTop w:val="0"/>
      <w:marBottom w:val="0"/>
      <w:divBdr>
        <w:top w:val="none" w:sz="0" w:space="0" w:color="auto"/>
        <w:left w:val="none" w:sz="0" w:space="0" w:color="auto"/>
        <w:bottom w:val="none" w:sz="0" w:space="0" w:color="auto"/>
        <w:right w:val="none" w:sz="0" w:space="0" w:color="auto"/>
      </w:divBdr>
      <w:divsChild>
        <w:div w:id="635986479">
          <w:marLeft w:val="0"/>
          <w:marRight w:val="0"/>
          <w:marTop w:val="0"/>
          <w:marBottom w:val="0"/>
          <w:divBdr>
            <w:top w:val="none" w:sz="0" w:space="0" w:color="auto"/>
            <w:left w:val="none" w:sz="0" w:space="0" w:color="auto"/>
            <w:bottom w:val="none" w:sz="0" w:space="0" w:color="auto"/>
            <w:right w:val="none" w:sz="0" w:space="0" w:color="auto"/>
          </w:divBdr>
          <w:divsChild>
            <w:div w:id="337923275">
              <w:marLeft w:val="0"/>
              <w:marRight w:val="0"/>
              <w:marTop w:val="0"/>
              <w:marBottom w:val="0"/>
              <w:divBdr>
                <w:top w:val="none" w:sz="0" w:space="0" w:color="auto"/>
                <w:left w:val="none" w:sz="0" w:space="0" w:color="auto"/>
                <w:bottom w:val="none" w:sz="0" w:space="0" w:color="auto"/>
                <w:right w:val="none" w:sz="0" w:space="0" w:color="auto"/>
              </w:divBdr>
              <w:divsChild>
                <w:div w:id="8173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70418">
      <w:bodyDiv w:val="1"/>
      <w:marLeft w:val="0"/>
      <w:marRight w:val="0"/>
      <w:marTop w:val="0"/>
      <w:marBottom w:val="0"/>
      <w:divBdr>
        <w:top w:val="none" w:sz="0" w:space="0" w:color="auto"/>
        <w:left w:val="none" w:sz="0" w:space="0" w:color="auto"/>
        <w:bottom w:val="none" w:sz="0" w:space="0" w:color="auto"/>
        <w:right w:val="none" w:sz="0" w:space="0" w:color="auto"/>
      </w:divBdr>
      <w:divsChild>
        <w:div w:id="1739206050">
          <w:marLeft w:val="0"/>
          <w:marRight w:val="0"/>
          <w:marTop w:val="0"/>
          <w:marBottom w:val="0"/>
          <w:divBdr>
            <w:top w:val="none" w:sz="0" w:space="0" w:color="auto"/>
            <w:left w:val="none" w:sz="0" w:space="0" w:color="auto"/>
            <w:bottom w:val="none" w:sz="0" w:space="0" w:color="auto"/>
            <w:right w:val="none" w:sz="0" w:space="0" w:color="auto"/>
          </w:divBdr>
          <w:divsChild>
            <w:div w:id="208146919">
              <w:marLeft w:val="0"/>
              <w:marRight w:val="0"/>
              <w:marTop w:val="0"/>
              <w:marBottom w:val="0"/>
              <w:divBdr>
                <w:top w:val="none" w:sz="0" w:space="0" w:color="auto"/>
                <w:left w:val="none" w:sz="0" w:space="0" w:color="auto"/>
                <w:bottom w:val="none" w:sz="0" w:space="0" w:color="auto"/>
                <w:right w:val="none" w:sz="0" w:space="0" w:color="auto"/>
              </w:divBdr>
              <w:divsChild>
                <w:div w:id="7512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92300">
      <w:bodyDiv w:val="1"/>
      <w:marLeft w:val="0"/>
      <w:marRight w:val="0"/>
      <w:marTop w:val="0"/>
      <w:marBottom w:val="0"/>
      <w:divBdr>
        <w:top w:val="none" w:sz="0" w:space="0" w:color="auto"/>
        <w:left w:val="none" w:sz="0" w:space="0" w:color="auto"/>
        <w:bottom w:val="none" w:sz="0" w:space="0" w:color="auto"/>
        <w:right w:val="none" w:sz="0" w:space="0" w:color="auto"/>
      </w:divBdr>
      <w:divsChild>
        <w:div w:id="1820340370">
          <w:marLeft w:val="0"/>
          <w:marRight w:val="0"/>
          <w:marTop w:val="0"/>
          <w:marBottom w:val="0"/>
          <w:divBdr>
            <w:top w:val="none" w:sz="0" w:space="0" w:color="auto"/>
            <w:left w:val="none" w:sz="0" w:space="0" w:color="auto"/>
            <w:bottom w:val="none" w:sz="0" w:space="0" w:color="auto"/>
            <w:right w:val="none" w:sz="0" w:space="0" w:color="auto"/>
          </w:divBdr>
          <w:divsChild>
            <w:div w:id="1550143593">
              <w:marLeft w:val="0"/>
              <w:marRight w:val="0"/>
              <w:marTop w:val="0"/>
              <w:marBottom w:val="0"/>
              <w:divBdr>
                <w:top w:val="none" w:sz="0" w:space="0" w:color="auto"/>
                <w:left w:val="none" w:sz="0" w:space="0" w:color="auto"/>
                <w:bottom w:val="none" w:sz="0" w:space="0" w:color="auto"/>
                <w:right w:val="none" w:sz="0" w:space="0" w:color="auto"/>
              </w:divBdr>
              <w:divsChild>
                <w:div w:id="13107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1263">
      <w:bodyDiv w:val="1"/>
      <w:marLeft w:val="0"/>
      <w:marRight w:val="0"/>
      <w:marTop w:val="0"/>
      <w:marBottom w:val="0"/>
      <w:divBdr>
        <w:top w:val="none" w:sz="0" w:space="0" w:color="auto"/>
        <w:left w:val="none" w:sz="0" w:space="0" w:color="auto"/>
        <w:bottom w:val="none" w:sz="0" w:space="0" w:color="auto"/>
        <w:right w:val="none" w:sz="0" w:space="0" w:color="auto"/>
      </w:divBdr>
      <w:divsChild>
        <w:div w:id="351037724">
          <w:marLeft w:val="0"/>
          <w:marRight w:val="0"/>
          <w:marTop w:val="0"/>
          <w:marBottom w:val="0"/>
          <w:divBdr>
            <w:top w:val="none" w:sz="0" w:space="0" w:color="auto"/>
            <w:left w:val="none" w:sz="0" w:space="0" w:color="auto"/>
            <w:bottom w:val="none" w:sz="0" w:space="0" w:color="auto"/>
            <w:right w:val="none" w:sz="0" w:space="0" w:color="auto"/>
          </w:divBdr>
          <w:divsChild>
            <w:div w:id="1175071774">
              <w:marLeft w:val="0"/>
              <w:marRight w:val="0"/>
              <w:marTop w:val="0"/>
              <w:marBottom w:val="0"/>
              <w:divBdr>
                <w:top w:val="none" w:sz="0" w:space="0" w:color="auto"/>
                <w:left w:val="none" w:sz="0" w:space="0" w:color="auto"/>
                <w:bottom w:val="none" w:sz="0" w:space="0" w:color="auto"/>
                <w:right w:val="none" w:sz="0" w:space="0" w:color="auto"/>
              </w:divBdr>
              <w:divsChild>
                <w:div w:id="894855601">
                  <w:marLeft w:val="0"/>
                  <w:marRight w:val="0"/>
                  <w:marTop w:val="0"/>
                  <w:marBottom w:val="0"/>
                  <w:divBdr>
                    <w:top w:val="none" w:sz="0" w:space="0" w:color="auto"/>
                    <w:left w:val="none" w:sz="0" w:space="0" w:color="auto"/>
                    <w:bottom w:val="none" w:sz="0" w:space="0" w:color="auto"/>
                    <w:right w:val="none" w:sz="0" w:space="0" w:color="auto"/>
                  </w:divBdr>
                  <w:divsChild>
                    <w:div w:id="12587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gcd.org/category/social-media-blog/" TargetMode="External"/><Relationship Id="rId5" Type="http://schemas.openxmlformats.org/officeDocument/2006/relationships/hyperlink" Target="mailto:admin@posgcd.org,%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Adams</dc:creator>
  <cp:keywords/>
  <dc:description/>
  <cp:lastModifiedBy>Julia Stanford - TAGD</cp:lastModifiedBy>
  <cp:revision>2</cp:revision>
  <cp:lastPrinted>2011-07-13T13:08:00Z</cp:lastPrinted>
  <dcterms:created xsi:type="dcterms:W3CDTF">2022-11-28T19:33:00Z</dcterms:created>
  <dcterms:modified xsi:type="dcterms:W3CDTF">2022-11-28T19:33:00Z</dcterms:modified>
</cp:coreProperties>
</file>